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756488">
        <w:rPr>
          <w:sz w:val="24"/>
          <w:szCs w:val="24"/>
        </w:rPr>
        <w:t>: 000172</w:t>
      </w:r>
    </w:p>
    <w:p w:rsidR="00E21979" w:rsidRDefault="00756488" w:rsidP="00ED6726">
      <w:pPr>
        <w:jc w:val="center"/>
      </w:pPr>
      <w:r>
        <w:t>4</w:t>
      </w:r>
      <w:r w:rsidR="00633F2B" w:rsidRPr="00633F2B">
        <w:rPr>
          <w:vertAlign w:val="superscript"/>
        </w:rPr>
        <w:t>th</w:t>
      </w:r>
      <w:r w:rsidR="000D1092">
        <w:t xml:space="preserve"> </w:t>
      </w:r>
      <w:r>
        <w:t>June</w:t>
      </w:r>
      <w:r w:rsidR="008278ED">
        <w:t xml:space="preserve"> 2011</w:t>
      </w:r>
    </w:p>
    <w:tbl>
      <w:tblPr>
        <w:tblStyle w:val="MediumGrid3-Accent2"/>
        <w:tblW w:w="0" w:type="auto"/>
        <w:tblLook w:val="04A0"/>
      </w:tblPr>
      <w:tblGrid>
        <w:gridCol w:w="1445"/>
        <w:gridCol w:w="2659"/>
        <w:gridCol w:w="1544"/>
        <w:gridCol w:w="1183"/>
        <w:gridCol w:w="2025"/>
      </w:tblGrid>
      <w:tr w:rsidR="006E7A50" w:rsidTr="00406101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B973A4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Client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99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160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943111">
              <w:rPr>
                <w:sz w:val="20"/>
                <w:szCs w:val="34"/>
              </w:rPr>
              <w:t>lient’s comments</w:t>
            </w:r>
          </w:p>
        </w:tc>
      </w:tr>
      <w:tr w:rsidR="006E7A50" w:rsidTr="00406101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630ADD" w:rsidP="00ED6726">
            <w:pPr>
              <w:jc w:val="center"/>
              <w:rPr>
                <w:sz w:val="20"/>
                <w:szCs w:val="34"/>
              </w:rPr>
            </w:pPr>
          </w:p>
          <w:p w:rsidR="00406101" w:rsidRDefault="006E7A50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 xml:space="preserve">Claire </w:t>
            </w:r>
            <w:proofErr w:type="spellStart"/>
            <w:r>
              <w:rPr>
                <w:sz w:val="20"/>
                <w:szCs w:val="34"/>
              </w:rPr>
              <w:t>Guimbert</w:t>
            </w:r>
            <w:proofErr w:type="spellEnd"/>
          </w:p>
          <w:p w:rsidR="006E7A50" w:rsidRDefault="006E7A50" w:rsidP="00ED6726">
            <w:pPr>
              <w:jc w:val="center"/>
              <w:rPr>
                <w:sz w:val="20"/>
                <w:szCs w:val="34"/>
              </w:rPr>
            </w:pPr>
          </w:p>
          <w:p w:rsidR="006E7A50" w:rsidRDefault="006E7A50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A</w:t>
            </w:r>
          </w:p>
          <w:p w:rsidR="00AD363E" w:rsidRDefault="00AD363E" w:rsidP="00ED6726">
            <w:pPr>
              <w:jc w:val="center"/>
            </w:pPr>
          </w:p>
        </w:tc>
        <w:tc>
          <w:tcPr>
            <w:tcW w:w="2900" w:type="dxa"/>
          </w:tcPr>
          <w:p w:rsidR="00630ADD" w:rsidRDefault="00756488" w:rsidP="00B3071D">
            <w:pPr>
              <w:cnfStyle w:val="000000100000"/>
            </w:pPr>
            <w:r>
              <w:t>Re-upholstery</w:t>
            </w:r>
            <w:r w:rsidR="00633F2B">
              <w:t>:</w:t>
            </w:r>
            <w:r w:rsidR="00B3071D">
              <w:t xml:space="preserve"> </w:t>
            </w:r>
            <w:r w:rsidR="006E7A50">
              <w:t>2</w:t>
            </w:r>
            <w:r>
              <w:t xml:space="preserve"> chairs</w:t>
            </w:r>
          </w:p>
          <w:p w:rsidR="00756488" w:rsidRDefault="00756488" w:rsidP="00B3071D">
            <w:pPr>
              <w:cnfStyle w:val="000000100000"/>
            </w:pPr>
            <w:r>
              <w:t>Slipcover: 2 chairs</w:t>
            </w:r>
          </w:p>
          <w:p w:rsidR="00756488" w:rsidRDefault="00756488" w:rsidP="00B3071D">
            <w:pPr>
              <w:cnfStyle w:val="000000100000"/>
              <w:rPr>
                <w:sz w:val="20"/>
                <w:szCs w:val="34"/>
              </w:rPr>
            </w:pPr>
          </w:p>
          <w:p w:rsidR="00406101" w:rsidRPr="007B72D3" w:rsidRDefault="00406101" w:rsidP="008278E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06101" w:rsidRDefault="008278ED" w:rsidP="00630ADD">
            <w:pPr>
              <w:cnfStyle w:val="000000100000"/>
            </w:pPr>
            <w:r>
              <w:t>Material:</w:t>
            </w:r>
          </w:p>
          <w:p w:rsidR="00AD363E" w:rsidRPr="00943111" w:rsidRDefault="00943111" w:rsidP="00630ADD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t>Fabric:</w:t>
            </w:r>
            <w:r w:rsidRPr="00943111">
              <w:rPr>
                <w:sz w:val="20"/>
                <w:szCs w:val="20"/>
              </w:rPr>
              <w:t>provided</w:t>
            </w:r>
            <w:proofErr w:type="spellEnd"/>
            <w:r w:rsidRPr="00943111">
              <w:rPr>
                <w:sz w:val="20"/>
                <w:szCs w:val="20"/>
              </w:rPr>
              <w:t xml:space="preserve"> by client</w:t>
            </w:r>
          </w:p>
          <w:p w:rsidR="00B3071D" w:rsidRDefault="00B3071D" w:rsidP="00630ADD">
            <w:pPr>
              <w:cnfStyle w:val="000000100000"/>
            </w:pPr>
            <w:r>
              <w:t>Labor:</w:t>
            </w:r>
            <w:r w:rsidR="00AD363E">
              <w:t>$</w:t>
            </w:r>
            <w:r w:rsidR="008278ED">
              <w:t>210</w:t>
            </w:r>
          </w:p>
        </w:tc>
        <w:tc>
          <w:tcPr>
            <w:tcW w:w="1183" w:type="dxa"/>
          </w:tcPr>
          <w:p w:rsidR="00943111" w:rsidRDefault="00943111" w:rsidP="00ED6726">
            <w:pPr>
              <w:jc w:val="center"/>
              <w:cnfStyle w:val="000000100000"/>
            </w:pPr>
          </w:p>
          <w:p w:rsidR="00406101" w:rsidRDefault="00943111" w:rsidP="00ED6726">
            <w:pPr>
              <w:jc w:val="center"/>
              <w:cnfStyle w:val="000000100000"/>
            </w:pPr>
            <w:r>
              <w:t>7</w:t>
            </w:r>
            <w:r w:rsidR="00630ADD">
              <w:t xml:space="preserve"> days</w:t>
            </w:r>
          </w:p>
        </w:tc>
        <w:tc>
          <w:tcPr>
            <w:tcW w:w="2160" w:type="dxa"/>
            <w:vMerge w:val="restart"/>
          </w:tcPr>
          <w:p w:rsidR="00406101" w:rsidRDefault="00975F5A" w:rsidP="00A906A1">
            <w:pPr>
              <w:jc w:val="center"/>
              <w:cnfStyle w:val="000000100000"/>
            </w:pPr>
            <w:r>
              <w:t>“</w:t>
            </w:r>
            <w:r w:rsidR="006E7A50">
              <w:t>Excellent work</w:t>
            </w:r>
            <w:r w:rsidR="00A906A1">
              <w:t>-</w:t>
            </w:r>
            <w:r w:rsidR="006E7A50">
              <w:t xml:space="preserve"> good timing and it is important to us because we are packing out Cambodia..</w:t>
            </w:r>
            <w:r w:rsidR="00630ADD">
              <w:t xml:space="preserve">” </w:t>
            </w:r>
          </w:p>
        </w:tc>
      </w:tr>
      <w:tr w:rsidR="006E7A50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6E7A50" w:rsidRDefault="006E7A50" w:rsidP="00ED6726">
            <w:pPr>
              <w:jc w:val="center"/>
            </w:pPr>
            <w:r>
              <w:t>B</w:t>
            </w:r>
          </w:p>
        </w:tc>
        <w:tc>
          <w:tcPr>
            <w:tcW w:w="2900" w:type="dxa"/>
          </w:tcPr>
          <w:p w:rsidR="006E7A50" w:rsidRDefault="006E7A50" w:rsidP="006E7A50">
            <w:pPr>
              <w:cnfStyle w:val="000000000000"/>
            </w:pPr>
            <w:r>
              <w:t>Repainting: 1 chair</w:t>
            </w:r>
          </w:p>
          <w:p w:rsidR="006E7A50" w:rsidRDefault="006E7A50" w:rsidP="006E7A50">
            <w:pPr>
              <w:cnfStyle w:val="000000000000"/>
            </w:pPr>
            <w:r>
              <w:t>Re-upholstering: 1 chair</w:t>
            </w:r>
          </w:p>
          <w:p w:rsidR="007B72D3" w:rsidRDefault="007B72D3" w:rsidP="006E7A50">
            <w:pPr>
              <w:cnfStyle w:val="000000000000"/>
            </w:pPr>
          </w:p>
        </w:tc>
        <w:tc>
          <w:tcPr>
            <w:tcW w:w="990" w:type="dxa"/>
          </w:tcPr>
          <w:p w:rsidR="006E7A50" w:rsidRDefault="006E7A50" w:rsidP="006E7A50">
            <w:pPr>
              <w:cnfStyle w:val="000000000000"/>
            </w:pPr>
            <w:r>
              <w:t>Material:</w:t>
            </w:r>
          </w:p>
          <w:p w:rsidR="006E7A50" w:rsidRPr="00943111" w:rsidRDefault="006E7A50" w:rsidP="006E7A50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t>Fabric:</w:t>
            </w:r>
            <w:r w:rsidRPr="00943111">
              <w:rPr>
                <w:sz w:val="20"/>
                <w:szCs w:val="20"/>
              </w:rPr>
              <w:t>provided</w:t>
            </w:r>
            <w:proofErr w:type="spellEnd"/>
            <w:r w:rsidRPr="00943111">
              <w:rPr>
                <w:sz w:val="20"/>
                <w:szCs w:val="20"/>
              </w:rPr>
              <w:t xml:space="preserve"> by client</w:t>
            </w:r>
          </w:p>
          <w:p w:rsidR="00406101" w:rsidRDefault="006E7A50" w:rsidP="006E7A50">
            <w:pPr>
              <w:cnfStyle w:val="000000000000"/>
            </w:pPr>
            <w:r>
              <w:t>Labor:$65</w:t>
            </w:r>
          </w:p>
        </w:tc>
        <w:tc>
          <w:tcPr>
            <w:tcW w:w="1183" w:type="dxa"/>
          </w:tcPr>
          <w:p w:rsidR="007B72D3" w:rsidRDefault="007B72D3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E7A50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6E7A50" w:rsidRDefault="006E7A50" w:rsidP="00ED6726">
            <w:pPr>
              <w:jc w:val="center"/>
            </w:pPr>
          </w:p>
          <w:p w:rsidR="006E7A50" w:rsidRDefault="006E7A50" w:rsidP="00ED6726">
            <w:pPr>
              <w:jc w:val="center"/>
            </w:pPr>
            <w:r>
              <w:t>C</w:t>
            </w:r>
          </w:p>
        </w:tc>
        <w:tc>
          <w:tcPr>
            <w:tcW w:w="2900" w:type="dxa"/>
          </w:tcPr>
          <w:p w:rsidR="006E7A50" w:rsidRDefault="006E7A50" w:rsidP="006E7A50">
            <w:pPr>
              <w:cnfStyle w:val="000000100000"/>
            </w:pPr>
            <w:r>
              <w:t>Cushion : 16 covers</w:t>
            </w:r>
          </w:p>
          <w:p w:rsidR="006E7A50" w:rsidRDefault="006E7A50" w:rsidP="006E7A50">
            <w:pPr>
              <w:cnfStyle w:val="000000100000"/>
            </w:pPr>
            <w:r>
              <w:t xml:space="preserve">New cushion &amp; covers: </w:t>
            </w:r>
          </w:p>
          <w:p w:rsidR="006E7A50" w:rsidRDefault="006E7A50" w:rsidP="006E7A50">
            <w:pPr>
              <w:cnfStyle w:val="000000100000"/>
            </w:pPr>
            <w:r>
              <w:t xml:space="preserve">    + 10 cushions</w:t>
            </w:r>
          </w:p>
          <w:p w:rsidR="006E7A50" w:rsidRDefault="006E7A50" w:rsidP="006E7A50">
            <w:pPr>
              <w:cnfStyle w:val="000000100000"/>
            </w:pPr>
            <w:r>
              <w:t xml:space="preserve">    + 20 covers</w:t>
            </w:r>
          </w:p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6E7A50" w:rsidRDefault="006E7A50" w:rsidP="006E7A50">
            <w:pPr>
              <w:cnfStyle w:val="000000100000"/>
            </w:pPr>
            <w:r>
              <w:t>Material:$83</w:t>
            </w:r>
          </w:p>
          <w:p w:rsidR="006E7A50" w:rsidRPr="00943111" w:rsidRDefault="006E7A50" w:rsidP="006E7A50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t>Fabric:</w:t>
            </w:r>
            <w:r w:rsidRPr="00943111">
              <w:rPr>
                <w:sz w:val="20"/>
                <w:szCs w:val="20"/>
              </w:rPr>
              <w:t>provided</w:t>
            </w:r>
            <w:proofErr w:type="spellEnd"/>
            <w:r w:rsidRPr="00943111">
              <w:rPr>
                <w:sz w:val="20"/>
                <w:szCs w:val="20"/>
              </w:rPr>
              <w:t xml:space="preserve"> by client</w:t>
            </w:r>
          </w:p>
          <w:p w:rsidR="00406101" w:rsidRDefault="006E7A50" w:rsidP="006E7A50">
            <w:pPr>
              <w:cnfStyle w:val="000000100000"/>
            </w:pPr>
            <w:r>
              <w:t>Labor:$204</w:t>
            </w: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E7A50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E7A50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E7A50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E7A50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034F7F"/>
    <w:rsid w:val="000D1092"/>
    <w:rsid w:val="002B4059"/>
    <w:rsid w:val="002E405B"/>
    <w:rsid w:val="00374D35"/>
    <w:rsid w:val="00406101"/>
    <w:rsid w:val="00483A6D"/>
    <w:rsid w:val="005B6A92"/>
    <w:rsid w:val="00630ADD"/>
    <w:rsid w:val="00633F2B"/>
    <w:rsid w:val="006E7A50"/>
    <w:rsid w:val="00756488"/>
    <w:rsid w:val="007B72D3"/>
    <w:rsid w:val="008278ED"/>
    <w:rsid w:val="008C25E9"/>
    <w:rsid w:val="00943111"/>
    <w:rsid w:val="00975F5A"/>
    <w:rsid w:val="00A906A1"/>
    <w:rsid w:val="00AA75C1"/>
    <w:rsid w:val="00AD363E"/>
    <w:rsid w:val="00B3071D"/>
    <w:rsid w:val="00B92810"/>
    <w:rsid w:val="00B973A4"/>
    <w:rsid w:val="00C33CD7"/>
    <w:rsid w:val="00CB02E4"/>
    <w:rsid w:val="00D00E17"/>
    <w:rsid w:val="00DE4AFC"/>
    <w:rsid w:val="00E1211E"/>
    <w:rsid w:val="00E21979"/>
    <w:rsid w:val="00E86E22"/>
    <w:rsid w:val="00ED6726"/>
    <w:rsid w:val="00F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8C113-C365-485A-9F52-47AB9B9B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2</cp:revision>
  <dcterms:created xsi:type="dcterms:W3CDTF">2012-05-25T02:43:00Z</dcterms:created>
  <dcterms:modified xsi:type="dcterms:W3CDTF">2012-05-25T02:43:00Z</dcterms:modified>
</cp:coreProperties>
</file>